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628D6" w14:textId="77777777" w:rsidR="005945E0" w:rsidRPr="000C7732" w:rsidRDefault="005945E0" w:rsidP="000C7732">
      <w:pPr>
        <w:jc w:val="center"/>
        <w:rPr>
          <w:rFonts w:ascii="Times New Roman" w:hAnsi="Times New Roman"/>
          <w:b/>
          <w:lang w:val="pt-BR"/>
        </w:rPr>
      </w:pPr>
      <w:r w:rsidRPr="000C7732">
        <w:rPr>
          <w:rFonts w:ascii="Times New Roman" w:hAnsi="Times New Roman"/>
          <w:b/>
          <w:lang w:val="pt-BR"/>
        </w:rPr>
        <w:t>CHAMADA PARA CREDENCIAMENTO – MNPEF</w:t>
      </w:r>
    </w:p>
    <w:p w14:paraId="16F9462D" w14:textId="77777777" w:rsidR="005945E0" w:rsidRPr="000C7732" w:rsidRDefault="005945E0" w:rsidP="000C7732">
      <w:pPr>
        <w:jc w:val="center"/>
        <w:rPr>
          <w:rFonts w:ascii="Times New Roman" w:hAnsi="Times New Roman"/>
          <w:b/>
          <w:lang w:val="pt-BR"/>
        </w:rPr>
      </w:pPr>
    </w:p>
    <w:p w14:paraId="7405FB2B" w14:textId="77777777" w:rsidR="001052D2" w:rsidRPr="000C7732" w:rsidRDefault="00052AF8" w:rsidP="000C7732">
      <w:pPr>
        <w:jc w:val="center"/>
        <w:rPr>
          <w:rFonts w:ascii="Times New Roman" w:hAnsi="Times New Roman"/>
          <w:b/>
          <w:lang w:val="pt-BR"/>
        </w:rPr>
      </w:pPr>
      <w:r w:rsidRPr="000C7732">
        <w:rPr>
          <w:rFonts w:ascii="Times New Roman" w:hAnsi="Times New Roman"/>
          <w:b/>
          <w:lang w:val="pt-BR"/>
        </w:rPr>
        <w:t xml:space="preserve">MESTRADO </w:t>
      </w:r>
      <w:r w:rsidR="001052D2" w:rsidRPr="000C7732">
        <w:rPr>
          <w:rFonts w:ascii="Times New Roman" w:hAnsi="Times New Roman"/>
          <w:b/>
          <w:lang w:val="pt-BR"/>
        </w:rPr>
        <w:t>NACIONAL PROFISSIONAL EM ENSINO DE FÍSICA</w:t>
      </w:r>
    </w:p>
    <w:p w14:paraId="2481A41F" w14:textId="77777777" w:rsidR="000C7732" w:rsidRPr="000C7732" w:rsidRDefault="001052D2" w:rsidP="000C7732">
      <w:pPr>
        <w:jc w:val="center"/>
        <w:rPr>
          <w:rFonts w:ascii="Times New Roman" w:hAnsi="Times New Roman"/>
          <w:b/>
          <w:lang w:val="pt-BR"/>
        </w:rPr>
      </w:pPr>
      <w:r w:rsidRPr="000C7732">
        <w:rPr>
          <w:rFonts w:ascii="Times New Roman" w:hAnsi="Times New Roman"/>
          <w:b/>
          <w:lang w:val="pt-BR"/>
        </w:rPr>
        <w:t>SOCIEDADE BRASILEIRA DE FÍSICA</w:t>
      </w:r>
    </w:p>
    <w:p w14:paraId="1C820AB6" w14:textId="56CA5FC8" w:rsidR="000C7732" w:rsidRDefault="000C7732" w:rsidP="001052D2">
      <w:pPr>
        <w:jc w:val="both"/>
        <w:rPr>
          <w:rFonts w:ascii="Times New Roman" w:hAnsi="Times New Roman"/>
          <w:lang w:val="pt-BR"/>
        </w:rPr>
      </w:pPr>
    </w:p>
    <w:p w14:paraId="43E1AC9A" w14:textId="77777777" w:rsidR="000C7732" w:rsidRDefault="000C7732" w:rsidP="001052D2">
      <w:pPr>
        <w:jc w:val="both"/>
        <w:rPr>
          <w:rFonts w:ascii="Times New Roman" w:hAnsi="Times New Roman"/>
          <w:lang w:val="pt-BR"/>
        </w:rPr>
      </w:pPr>
    </w:p>
    <w:p w14:paraId="43A76A89" w14:textId="266ECACA" w:rsidR="000C7732" w:rsidRDefault="000C7732" w:rsidP="000C7732">
      <w:pPr>
        <w:jc w:val="right"/>
        <w:rPr>
          <w:rFonts w:ascii="Times New Roman" w:hAnsi="Times New Roman"/>
          <w:lang w:val="pt-BR"/>
        </w:rPr>
      </w:pPr>
      <w:r w:rsidRPr="00AD152B">
        <w:rPr>
          <w:rFonts w:ascii="Times New Roman" w:hAnsi="Times New Roman"/>
          <w:lang w:val="pt-BR"/>
        </w:rPr>
        <w:t xml:space="preserve"> </w:t>
      </w:r>
      <w:r w:rsidR="00576563">
        <w:rPr>
          <w:rFonts w:ascii="Times New Roman" w:hAnsi="Times New Roman"/>
          <w:lang w:val="pt-BR"/>
        </w:rPr>
        <w:t>Agosto</w:t>
      </w:r>
      <w:r w:rsidR="0023208F" w:rsidRPr="00AD152B">
        <w:rPr>
          <w:rFonts w:ascii="Times New Roman" w:hAnsi="Times New Roman"/>
          <w:lang w:val="pt-BR"/>
        </w:rPr>
        <w:t xml:space="preserve"> de 2015</w:t>
      </w:r>
      <w:r w:rsidRPr="00AD152B">
        <w:rPr>
          <w:rFonts w:ascii="Times New Roman" w:hAnsi="Times New Roman"/>
          <w:lang w:val="pt-BR"/>
        </w:rPr>
        <w:t>.</w:t>
      </w:r>
    </w:p>
    <w:p w14:paraId="36172399" w14:textId="77777777" w:rsidR="000C7732" w:rsidRDefault="000C7732" w:rsidP="001052D2">
      <w:pPr>
        <w:jc w:val="both"/>
        <w:rPr>
          <w:rFonts w:ascii="Times New Roman" w:hAnsi="Times New Roman"/>
          <w:lang w:val="pt-BR"/>
        </w:rPr>
      </w:pPr>
    </w:p>
    <w:p w14:paraId="30BD768E" w14:textId="77777777" w:rsidR="001052D2" w:rsidRDefault="000C7732" w:rsidP="001052D2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5945E0" w:rsidRPr="001052D2">
        <w:rPr>
          <w:rFonts w:ascii="Times New Roman" w:hAnsi="Times New Roman"/>
          <w:lang w:val="pt-BR"/>
        </w:rPr>
        <w:t xml:space="preserve">Anunciamos a </w:t>
      </w:r>
      <w:r w:rsidR="0023208F" w:rsidRPr="00AD152B">
        <w:rPr>
          <w:rFonts w:ascii="Times New Roman" w:hAnsi="Times New Roman"/>
          <w:lang w:val="pt-BR"/>
        </w:rPr>
        <w:t>terceira</w:t>
      </w:r>
      <w:r w:rsidR="001052D2" w:rsidRPr="00AD152B">
        <w:rPr>
          <w:rFonts w:ascii="Times New Roman" w:hAnsi="Times New Roman"/>
          <w:lang w:val="pt-BR"/>
        </w:rPr>
        <w:t xml:space="preserve"> c</w:t>
      </w:r>
      <w:r w:rsidR="001052D2">
        <w:rPr>
          <w:rFonts w:ascii="Times New Roman" w:hAnsi="Times New Roman"/>
          <w:lang w:val="pt-BR"/>
        </w:rPr>
        <w:t>hamada para</w:t>
      </w:r>
      <w:r w:rsidR="005945E0" w:rsidRPr="001052D2">
        <w:rPr>
          <w:rFonts w:ascii="Times New Roman" w:hAnsi="Times New Roman"/>
          <w:lang w:val="pt-BR"/>
        </w:rPr>
        <w:t xml:space="preserve"> credenciamento de </w:t>
      </w:r>
      <w:r w:rsidR="001052D2">
        <w:rPr>
          <w:rFonts w:ascii="Times New Roman" w:hAnsi="Times New Roman"/>
          <w:lang w:val="pt-BR"/>
        </w:rPr>
        <w:t xml:space="preserve">novos </w:t>
      </w:r>
      <w:r w:rsidR="005945E0" w:rsidRPr="001052D2">
        <w:rPr>
          <w:rFonts w:ascii="Times New Roman" w:hAnsi="Times New Roman"/>
          <w:lang w:val="pt-BR"/>
        </w:rPr>
        <w:t>polos do Mestrado Nacional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>Profissional em Ensino de Física da Sociedade Brasileira de Física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 xml:space="preserve">(MNPEF-SBF). </w:t>
      </w:r>
    </w:p>
    <w:p w14:paraId="6F79F47C" w14:textId="77777777" w:rsidR="001052D2" w:rsidRDefault="001052D2" w:rsidP="001052D2">
      <w:pPr>
        <w:jc w:val="both"/>
        <w:rPr>
          <w:rFonts w:ascii="Times New Roman" w:hAnsi="Times New Roman"/>
          <w:lang w:val="pt-BR"/>
        </w:rPr>
      </w:pPr>
    </w:p>
    <w:p w14:paraId="34A51D27" w14:textId="77777777" w:rsidR="001052D2" w:rsidRDefault="000C7732" w:rsidP="001052D2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1052D2">
        <w:rPr>
          <w:rFonts w:ascii="Times New Roman" w:hAnsi="Times New Roman"/>
          <w:lang w:val="pt-BR"/>
        </w:rPr>
        <w:t xml:space="preserve">O MNPEF </w:t>
      </w:r>
      <w:r w:rsidR="005945E0" w:rsidRPr="001052D2">
        <w:rPr>
          <w:rFonts w:ascii="Times New Roman" w:hAnsi="Times New Roman"/>
          <w:lang w:val="pt-BR"/>
        </w:rPr>
        <w:t>é um programa nacional de pós-graduação de caráter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>profissional, voltado a professores de Ensino Médio e Fundamental com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 xml:space="preserve">ênfase principal em aspectos de conteúdo na </w:t>
      </w:r>
      <w:r>
        <w:rPr>
          <w:rFonts w:ascii="Times New Roman" w:hAnsi="Times New Roman"/>
          <w:lang w:val="pt-BR"/>
        </w:rPr>
        <w:t>á</w:t>
      </w:r>
      <w:r w:rsidR="005945E0" w:rsidRPr="001052D2">
        <w:rPr>
          <w:rFonts w:ascii="Times New Roman" w:hAnsi="Times New Roman"/>
          <w:lang w:val="pt-BR"/>
        </w:rPr>
        <w:t xml:space="preserve">rea de Física. 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>É uma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>iniciativa da Sociedade Brasileira de Física (SBF) com o objetivo de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>coordenar as diferentes capacida</w:t>
      </w:r>
      <w:r w:rsidR="001052D2">
        <w:rPr>
          <w:rFonts w:ascii="Times New Roman" w:hAnsi="Times New Roman"/>
          <w:lang w:val="pt-BR"/>
        </w:rPr>
        <w:t xml:space="preserve">des apresentadas por diferentes </w:t>
      </w:r>
      <w:r w:rsidR="005945E0" w:rsidRPr="001052D2">
        <w:rPr>
          <w:rFonts w:ascii="Times New Roman" w:hAnsi="Times New Roman"/>
          <w:lang w:val="pt-BR"/>
        </w:rPr>
        <w:t>Instituições de Ensino Superior (IES) distribuídas em todas as regiões</w:t>
      </w:r>
      <w:r w:rsidR="001052D2">
        <w:rPr>
          <w:rFonts w:ascii="Times New Roman" w:hAnsi="Times New Roman"/>
          <w:lang w:val="pt-BR"/>
        </w:rPr>
        <w:t xml:space="preserve"> </w:t>
      </w:r>
      <w:r w:rsidR="005945E0" w:rsidRPr="001052D2">
        <w:rPr>
          <w:rFonts w:ascii="Times New Roman" w:hAnsi="Times New Roman"/>
          <w:lang w:val="pt-BR"/>
        </w:rPr>
        <w:t xml:space="preserve">do País. </w:t>
      </w:r>
    </w:p>
    <w:p w14:paraId="3D5C2E6B" w14:textId="77777777" w:rsidR="001052D2" w:rsidRDefault="001052D2" w:rsidP="001052D2">
      <w:pPr>
        <w:jc w:val="both"/>
        <w:rPr>
          <w:rFonts w:ascii="Times New Roman" w:hAnsi="Times New Roman"/>
          <w:lang w:val="pt-BR"/>
        </w:rPr>
      </w:pPr>
    </w:p>
    <w:p w14:paraId="146DA321" w14:textId="3AB47151" w:rsidR="001052D2" w:rsidRDefault="000C7732" w:rsidP="001052D2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E</w:t>
      </w:r>
      <w:r w:rsidR="005945E0" w:rsidRPr="001052D2">
        <w:rPr>
          <w:rFonts w:ascii="Times New Roman" w:hAnsi="Times New Roman"/>
          <w:lang w:val="pt-BR"/>
        </w:rPr>
        <w:t>stá organizado e</w:t>
      </w:r>
      <w:r w:rsidR="001052D2">
        <w:rPr>
          <w:rFonts w:ascii="Times New Roman" w:hAnsi="Times New Roman"/>
          <w:lang w:val="pt-BR"/>
        </w:rPr>
        <w:t xml:space="preserve">m Polos Regionais, hospedados </w:t>
      </w:r>
      <w:r w:rsidR="005945E0" w:rsidRPr="001052D2">
        <w:rPr>
          <w:rFonts w:ascii="Times New Roman" w:hAnsi="Times New Roman"/>
          <w:lang w:val="pt-BR"/>
        </w:rPr>
        <w:t xml:space="preserve">por IES, </w:t>
      </w:r>
      <w:r w:rsidR="001052D2">
        <w:rPr>
          <w:rFonts w:ascii="Times New Roman" w:hAnsi="Times New Roman"/>
          <w:lang w:val="pt-BR"/>
        </w:rPr>
        <w:t>e nesses polos são</w:t>
      </w:r>
      <w:r w:rsidR="00AD152B">
        <w:rPr>
          <w:rFonts w:ascii="Times New Roman" w:hAnsi="Times New Roman"/>
          <w:lang w:val="pt-BR"/>
        </w:rPr>
        <w:t xml:space="preserve"> ministradas as disciplinas,</w:t>
      </w:r>
      <w:r w:rsidR="001052D2">
        <w:rPr>
          <w:rFonts w:ascii="Times New Roman" w:hAnsi="Times New Roman"/>
          <w:lang w:val="pt-BR"/>
        </w:rPr>
        <w:t xml:space="preserve"> realizadas as orientações de trabalhos de conclusão e</w:t>
      </w:r>
      <w:r w:rsidR="005945E0" w:rsidRPr="001052D2">
        <w:rPr>
          <w:rFonts w:ascii="Times New Roman" w:hAnsi="Times New Roman"/>
          <w:lang w:val="pt-BR"/>
        </w:rPr>
        <w:t xml:space="preserve"> desenvolvi</w:t>
      </w:r>
      <w:r w:rsidR="001052D2">
        <w:rPr>
          <w:rFonts w:ascii="Times New Roman" w:hAnsi="Times New Roman"/>
          <w:lang w:val="pt-BR"/>
        </w:rPr>
        <w:t>dos os</w:t>
      </w:r>
      <w:r w:rsidR="005945E0" w:rsidRPr="001052D2">
        <w:rPr>
          <w:rFonts w:ascii="Times New Roman" w:hAnsi="Times New Roman"/>
          <w:lang w:val="pt-BR"/>
        </w:rPr>
        <w:t xml:space="preserve"> produtos</w:t>
      </w:r>
      <w:r w:rsidR="005945E0" w:rsidRPr="001052D2">
        <w:rPr>
          <w:rFonts w:ascii="Times New Roman" w:hAnsi="Times New Roman"/>
          <w:lang w:val="pt-BR"/>
        </w:rPr>
        <w:br/>
        <w:t>educacionais.</w:t>
      </w:r>
      <w:r w:rsidR="005945E0" w:rsidRPr="001052D2">
        <w:rPr>
          <w:rFonts w:ascii="Times New Roman" w:hAnsi="Times New Roman"/>
          <w:lang w:val="pt-BR"/>
        </w:rPr>
        <w:br/>
      </w:r>
    </w:p>
    <w:p w14:paraId="4D17DDD0" w14:textId="7D056945" w:rsidR="000C7732" w:rsidRDefault="000C7732" w:rsidP="000C7732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O MNPEF foi aprovado pela CAPES em 2013 como um mestrado em rede, coordenado pela SBF, e iniciou suas atividades no</w:t>
      </w:r>
      <w:r w:rsidR="00E300BE">
        <w:rPr>
          <w:rFonts w:ascii="Times New Roman" w:hAnsi="Times New Roman"/>
          <w:lang w:val="pt-BR"/>
        </w:rPr>
        <w:t xml:space="preserve"> segundo período de 2013 em 21 p</w:t>
      </w:r>
      <w:r>
        <w:rPr>
          <w:rFonts w:ascii="Times New Roman" w:hAnsi="Times New Roman"/>
          <w:lang w:val="pt-BR"/>
        </w:rPr>
        <w:t xml:space="preserve">olos, com cerca de 320 alunos inscritos. </w:t>
      </w:r>
      <w:r w:rsidR="0023208F" w:rsidRPr="00AD152B">
        <w:rPr>
          <w:rFonts w:ascii="Times New Roman" w:hAnsi="Times New Roman"/>
          <w:lang w:val="pt-BR"/>
        </w:rPr>
        <w:t>Em 2014, foi feita uma segunda chamada, com ingresso de cerca de mais 400 alunos no total de 46 polos.</w:t>
      </w:r>
      <w:r w:rsidR="0023208F">
        <w:rPr>
          <w:rFonts w:ascii="Times New Roman" w:hAnsi="Times New Roman"/>
          <w:lang w:val="pt-BR"/>
        </w:rPr>
        <w:t xml:space="preserve"> </w:t>
      </w:r>
      <w:r>
        <w:rPr>
          <w:rFonts w:ascii="Times New Roman" w:hAnsi="Times New Roman"/>
          <w:lang w:val="pt-BR"/>
        </w:rPr>
        <w:t xml:space="preserve">Na página www.sbfisica.org.br/~mnpef podem ser encontradas as informações sobre o programa, o projeto aprovado, as disciplinas, os polos e o andamento das atividades. </w:t>
      </w:r>
    </w:p>
    <w:p w14:paraId="6DF692FB" w14:textId="77777777" w:rsidR="00943202" w:rsidRDefault="00943202" w:rsidP="000C7732">
      <w:pPr>
        <w:jc w:val="both"/>
        <w:rPr>
          <w:rFonts w:ascii="Times New Roman" w:hAnsi="Times New Roman"/>
          <w:lang w:val="pt-BR"/>
        </w:rPr>
      </w:pPr>
    </w:p>
    <w:p w14:paraId="3A004907" w14:textId="17EB1965" w:rsidR="00AD152B" w:rsidRPr="00AD152B" w:rsidRDefault="007D6294" w:rsidP="007D6294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943202">
        <w:rPr>
          <w:rFonts w:ascii="Times New Roman" w:hAnsi="Times New Roman"/>
          <w:lang w:val="pt-BR"/>
        </w:rPr>
        <w:t>Os recursos para concessão de bolsas</w:t>
      </w:r>
      <w:r>
        <w:rPr>
          <w:rFonts w:ascii="Times New Roman" w:hAnsi="Times New Roman"/>
          <w:lang w:val="pt-BR"/>
        </w:rPr>
        <w:t xml:space="preserve"> e atendimento das atividades do curso, no âmbito desta Chamada, estão condicionados à disponibilidade orçamentária e financeira da CAPES.</w:t>
      </w:r>
    </w:p>
    <w:p w14:paraId="37FE579A" w14:textId="77777777" w:rsidR="00AD152B" w:rsidRDefault="00AD152B" w:rsidP="000C7732">
      <w:pPr>
        <w:jc w:val="both"/>
        <w:rPr>
          <w:rFonts w:ascii="Times New Roman" w:hAnsi="Times New Roman"/>
          <w:lang w:val="pt-BR"/>
        </w:rPr>
      </w:pPr>
    </w:p>
    <w:p w14:paraId="01542594" w14:textId="21F6BD19" w:rsidR="000C7732" w:rsidRDefault="009C60FB" w:rsidP="000C7732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5945E0" w:rsidRPr="001052D2">
        <w:rPr>
          <w:rFonts w:ascii="Times New Roman" w:hAnsi="Times New Roman"/>
          <w:lang w:val="pt-BR"/>
        </w:rPr>
        <w:t xml:space="preserve">Caso a sua instituição tenha interesse </w:t>
      </w:r>
      <w:r w:rsidR="000C7732">
        <w:rPr>
          <w:rFonts w:ascii="Times New Roman" w:hAnsi="Times New Roman"/>
          <w:lang w:val="pt-BR"/>
        </w:rPr>
        <w:t xml:space="preserve">em formar um polo do </w:t>
      </w:r>
      <w:r w:rsidR="0040668D">
        <w:rPr>
          <w:rFonts w:ascii="Times New Roman" w:hAnsi="Times New Roman"/>
          <w:lang w:val="pt-BR"/>
        </w:rPr>
        <w:t>MNPEF, deve enviar o formulário</w:t>
      </w:r>
      <w:r w:rsidR="000C7732">
        <w:rPr>
          <w:rFonts w:ascii="Times New Roman" w:hAnsi="Times New Roman"/>
          <w:lang w:val="pt-BR"/>
        </w:rPr>
        <w:t xml:space="preserve"> </w:t>
      </w:r>
      <w:r w:rsidR="0040668D">
        <w:rPr>
          <w:rFonts w:ascii="Times New Roman" w:hAnsi="Times New Roman"/>
          <w:lang w:val="pt-BR"/>
        </w:rPr>
        <w:t>(</w:t>
      </w:r>
      <w:hyperlink r:id="rId4" w:history="1">
        <w:r w:rsidR="0040668D" w:rsidRPr="0040668D">
          <w:rPr>
            <w:rStyle w:val="Hyperlink"/>
            <w:rFonts w:ascii="Times New Roman" w:hAnsi="Times New Roman"/>
            <w:lang w:val="pt-BR"/>
          </w:rPr>
          <w:t>formulário de credenciamento</w:t>
        </w:r>
      </w:hyperlink>
      <w:bookmarkStart w:id="0" w:name="_GoBack"/>
      <w:bookmarkEnd w:id="0"/>
      <w:r w:rsidR="0040668D">
        <w:rPr>
          <w:rFonts w:ascii="Times New Roman" w:hAnsi="Times New Roman"/>
          <w:lang w:val="pt-BR"/>
        </w:rPr>
        <w:t xml:space="preserve">) </w:t>
      </w:r>
      <w:r w:rsidR="000C7732">
        <w:rPr>
          <w:rFonts w:ascii="Times New Roman" w:hAnsi="Times New Roman"/>
          <w:lang w:val="pt-BR"/>
        </w:rPr>
        <w:t xml:space="preserve">preenchido até o dia </w:t>
      </w:r>
      <w:r w:rsidR="00AE6E99" w:rsidRPr="009975B5">
        <w:rPr>
          <w:rFonts w:ascii="Times New Roman" w:hAnsi="Times New Roman"/>
          <w:b/>
          <w:lang w:val="pt-BR"/>
        </w:rPr>
        <w:t>30 de agosto</w:t>
      </w:r>
      <w:r w:rsidR="0023208F" w:rsidRPr="009975B5">
        <w:rPr>
          <w:rFonts w:ascii="Times New Roman" w:hAnsi="Times New Roman"/>
          <w:b/>
          <w:lang w:val="pt-BR"/>
        </w:rPr>
        <w:t xml:space="preserve"> de 2015</w:t>
      </w:r>
      <w:r w:rsidR="000C7732" w:rsidRPr="00AD152B">
        <w:rPr>
          <w:rFonts w:ascii="Times New Roman" w:hAnsi="Times New Roman"/>
          <w:lang w:val="pt-BR"/>
        </w:rPr>
        <w:t>; o envio deve ser feito por mensagem eletrônica para mnpef@sbfisica.org.br.</w:t>
      </w:r>
      <w:r w:rsidR="0023208F" w:rsidRPr="00AD152B">
        <w:rPr>
          <w:rFonts w:ascii="Times New Roman" w:hAnsi="Times New Roman"/>
          <w:lang w:val="pt-BR"/>
        </w:rPr>
        <w:t xml:space="preserve">  As propostas de novos polos serão avaliadas pela Coordenação do MNPEF com base na qualidade da proposta feita e na ampliação da rede para regiões que ainda não têm polos.</w:t>
      </w:r>
      <w:r w:rsidR="00C411DD">
        <w:rPr>
          <w:rFonts w:ascii="Times New Roman" w:hAnsi="Times New Roman"/>
          <w:lang w:val="pt-BR"/>
        </w:rPr>
        <w:t xml:space="preserve"> Será </w:t>
      </w:r>
      <w:r w:rsidR="00EC2562">
        <w:rPr>
          <w:rFonts w:ascii="Times New Roman" w:hAnsi="Times New Roman"/>
          <w:lang w:val="pt-BR"/>
        </w:rPr>
        <w:t>considerada ainda, a compatibilidade entre o número de vagas a serem ofertadas e a demanda regional.</w:t>
      </w:r>
    </w:p>
    <w:p w14:paraId="1432517F" w14:textId="77777777" w:rsidR="000C7732" w:rsidRDefault="000C7732" w:rsidP="000C7732">
      <w:pPr>
        <w:jc w:val="both"/>
        <w:rPr>
          <w:rFonts w:ascii="Times New Roman" w:hAnsi="Times New Roman"/>
          <w:lang w:val="pt-BR"/>
        </w:rPr>
      </w:pPr>
    </w:p>
    <w:p w14:paraId="696D277D" w14:textId="54934BEF" w:rsidR="00A5284D" w:rsidRDefault="009975B5" w:rsidP="00A5284D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  <w:t>I</w:t>
      </w:r>
      <w:r w:rsidR="000C7732">
        <w:rPr>
          <w:rFonts w:ascii="Times New Roman" w:hAnsi="Times New Roman"/>
          <w:lang w:val="pt-BR"/>
        </w:rPr>
        <w:t xml:space="preserve">nformações </w:t>
      </w:r>
      <w:r>
        <w:rPr>
          <w:rFonts w:ascii="Times New Roman" w:hAnsi="Times New Roman"/>
          <w:lang w:val="pt-BR"/>
        </w:rPr>
        <w:t xml:space="preserve">sobre o MNPEF estão disponíveis em </w:t>
      </w:r>
      <w:hyperlink r:id="rId5" w:history="1">
        <w:r w:rsidRPr="003F198E">
          <w:rPr>
            <w:rStyle w:val="Hyperlink"/>
            <w:rFonts w:ascii="Times New Roman" w:hAnsi="Times New Roman"/>
            <w:lang w:val="pt-BR"/>
          </w:rPr>
          <w:t>http://www.sbfisica.org.br/~mnpef/</w:t>
        </w:r>
      </w:hyperlink>
      <w:r>
        <w:rPr>
          <w:rFonts w:ascii="Times New Roman" w:hAnsi="Times New Roman"/>
          <w:lang w:val="pt-BR"/>
        </w:rPr>
        <w:t xml:space="preserve">. Outas informações </w:t>
      </w:r>
      <w:r w:rsidR="000C7732">
        <w:rPr>
          <w:rFonts w:ascii="Times New Roman" w:hAnsi="Times New Roman"/>
          <w:lang w:val="pt-BR"/>
        </w:rPr>
        <w:t xml:space="preserve">podem ser solicitadas </w:t>
      </w:r>
      <w:r>
        <w:rPr>
          <w:rFonts w:ascii="Times New Roman" w:hAnsi="Times New Roman"/>
          <w:lang w:val="pt-BR"/>
        </w:rPr>
        <w:t xml:space="preserve">por meio de </w:t>
      </w:r>
      <w:r w:rsidRPr="00AD152B">
        <w:rPr>
          <w:rFonts w:ascii="Times New Roman" w:hAnsi="Times New Roman"/>
          <w:lang w:val="pt-BR"/>
        </w:rPr>
        <w:t>mnpef@sbfisica.org.br</w:t>
      </w:r>
      <w:r w:rsidR="000C7732">
        <w:rPr>
          <w:rFonts w:ascii="Times New Roman" w:hAnsi="Times New Roman"/>
          <w:lang w:val="pt-BR"/>
        </w:rPr>
        <w:t>, ou por contato com a Sra. Silvana, na Sociedade Brasileira de Física.</w:t>
      </w:r>
    </w:p>
    <w:p w14:paraId="1B90CE27" w14:textId="77777777" w:rsidR="00A5284D" w:rsidRDefault="00A5284D" w:rsidP="00A5284D">
      <w:pPr>
        <w:jc w:val="both"/>
        <w:rPr>
          <w:rFonts w:ascii="Times New Roman" w:hAnsi="Times New Roman"/>
          <w:lang w:val="pt-BR"/>
        </w:rPr>
      </w:pPr>
    </w:p>
    <w:p w14:paraId="1D4160F9" w14:textId="77777777" w:rsidR="00A5284D" w:rsidRDefault="00A5284D" w:rsidP="00A5284D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ab/>
      </w:r>
      <w:r w:rsidR="005945E0" w:rsidRPr="000C7732">
        <w:rPr>
          <w:rFonts w:ascii="Times New Roman" w:hAnsi="Times New Roman"/>
          <w:lang w:val="pt-BR"/>
        </w:rPr>
        <w:t>Atenciosamente,</w:t>
      </w:r>
      <w:r w:rsidR="005945E0" w:rsidRPr="000C7732">
        <w:rPr>
          <w:rFonts w:ascii="Times New Roman" w:hAnsi="Times New Roman"/>
          <w:lang w:val="pt-BR"/>
        </w:rPr>
        <w:br/>
      </w:r>
    </w:p>
    <w:p w14:paraId="7031E9C6" w14:textId="77777777" w:rsidR="00463768" w:rsidRPr="000C7732" w:rsidRDefault="005945E0" w:rsidP="00A5284D">
      <w:pPr>
        <w:jc w:val="center"/>
        <w:rPr>
          <w:rFonts w:ascii="Times New Roman" w:hAnsi="Times New Roman"/>
          <w:lang w:val="pt-BR"/>
        </w:rPr>
      </w:pPr>
      <w:r w:rsidRPr="000C7732">
        <w:rPr>
          <w:rFonts w:ascii="Times New Roman" w:hAnsi="Times New Roman"/>
          <w:lang w:val="pt-BR"/>
        </w:rPr>
        <w:t>Marco A. Moreira</w:t>
      </w:r>
    </w:p>
    <w:p w14:paraId="45E24F69" w14:textId="77777777" w:rsidR="000C7732" w:rsidRPr="000C7732" w:rsidRDefault="000C7732" w:rsidP="000C7732">
      <w:pPr>
        <w:jc w:val="center"/>
        <w:rPr>
          <w:rFonts w:ascii="Times New Roman" w:hAnsi="Times New Roman"/>
          <w:lang w:val="pt-BR"/>
        </w:rPr>
      </w:pPr>
    </w:p>
    <w:p w14:paraId="160D3A00" w14:textId="77777777" w:rsidR="000C7732" w:rsidRDefault="000C7732" w:rsidP="000C7732">
      <w:pPr>
        <w:jc w:val="center"/>
        <w:rPr>
          <w:rFonts w:ascii="Times New Roman" w:hAnsi="Times New Roman"/>
          <w:lang w:val="pt-BR"/>
        </w:rPr>
      </w:pPr>
      <w:r w:rsidRPr="000C7732">
        <w:rPr>
          <w:rFonts w:ascii="Times New Roman" w:hAnsi="Times New Roman"/>
          <w:lang w:val="pt-BR"/>
        </w:rPr>
        <w:t>Coordenador do MNPEF</w:t>
      </w:r>
    </w:p>
    <w:p w14:paraId="1476D716" w14:textId="77777777" w:rsidR="000C7732" w:rsidRDefault="000C7732" w:rsidP="000C7732">
      <w:pPr>
        <w:jc w:val="center"/>
        <w:rPr>
          <w:rFonts w:ascii="Times New Roman" w:hAnsi="Times New Roman"/>
          <w:lang w:val="pt-BR"/>
        </w:rPr>
      </w:pPr>
    </w:p>
    <w:p w14:paraId="2E262C9A" w14:textId="77777777" w:rsidR="000C7732" w:rsidRDefault="00A5284D" w:rsidP="00A5284D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Algumas orientações da Comissão de Pós-Graduação do MNPEF:</w:t>
      </w:r>
    </w:p>
    <w:p w14:paraId="0989DFF9" w14:textId="6DB4CB75" w:rsidR="00A5284D" w:rsidRDefault="00A5284D" w:rsidP="00A5284D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 xml:space="preserve">1. Sugere-se que o número mínimo de </w:t>
      </w:r>
      <w:r w:rsidR="00E300BE">
        <w:rPr>
          <w:rFonts w:ascii="Times New Roman" w:hAnsi="Times New Roman"/>
          <w:lang w:val="pt-BR"/>
        </w:rPr>
        <w:t>vagas seja de 10 alunos e</w:t>
      </w:r>
      <w:r>
        <w:rPr>
          <w:rFonts w:ascii="Times New Roman" w:hAnsi="Times New Roman"/>
          <w:lang w:val="pt-BR"/>
        </w:rPr>
        <w:t xml:space="preserve"> também que a relação aluno/docente não seja inferior a 1.</w:t>
      </w:r>
    </w:p>
    <w:p w14:paraId="096206A3" w14:textId="77777777" w:rsidR="00A5284D" w:rsidRDefault="00A5284D" w:rsidP="00A5284D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2. Sugere-se atenção aos docentes sem experiência prévia em orientações de pós-graduação: deve-se evitar que estes docentes tenham mais de um aluno do MNPEF.</w:t>
      </w:r>
    </w:p>
    <w:p w14:paraId="10A55104" w14:textId="3EE2E019" w:rsidR="00A5284D" w:rsidRDefault="00A5284D" w:rsidP="00A5284D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3. O aluno do curso em geral é professor em atividade. S</w:t>
      </w:r>
      <w:r w:rsidR="003C28BE">
        <w:rPr>
          <w:rFonts w:ascii="Times New Roman" w:hAnsi="Times New Roman"/>
          <w:lang w:val="pt-BR"/>
        </w:rPr>
        <w:t xml:space="preserve">empre que possível, o polo deve </w:t>
      </w:r>
      <w:r>
        <w:rPr>
          <w:rFonts w:ascii="Times New Roman" w:hAnsi="Times New Roman"/>
          <w:lang w:val="pt-BR"/>
        </w:rPr>
        <w:t xml:space="preserve">se organizar de forma a promover atividades no mês de recesso escolar (disciplinas, </w:t>
      </w:r>
      <w:r w:rsidR="003C28BE">
        <w:rPr>
          <w:rFonts w:ascii="Times New Roman" w:hAnsi="Times New Roman"/>
          <w:lang w:val="pt-BR"/>
        </w:rPr>
        <w:t>oficinas e outros</w:t>
      </w:r>
      <w:r>
        <w:rPr>
          <w:rFonts w:ascii="Times New Roman" w:hAnsi="Times New Roman"/>
          <w:lang w:val="pt-BR"/>
        </w:rPr>
        <w:t xml:space="preserve">). Também deve evitar deixar períodos livres de disciplinas (por exemplo, o último) para que o aluno possa preparar a sua </w:t>
      </w:r>
      <w:r>
        <w:rPr>
          <w:rFonts w:ascii="Times New Roman" w:hAnsi="Times New Roman"/>
          <w:lang w:val="pt-BR"/>
        </w:rPr>
        <w:lastRenderedPageBreak/>
        <w:t>dissertação – os professores quase sempre têm uma carga de trabalho elevada, e essa ausência de rotina prejudica a elaboração do trabalho de conclusão.</w:t>
      </w:r>
    </w:p>
    <w:sectPr w:rsidR="00A5284D" w:rsidSect="00A5284D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E0"/>
    <w:rsid w:val="00052AF8"/>
    <w:rsid w:val="000C7732"/>
    <w:rsid w:val="001052D2"/>
    <w:rsid w:val="001A1889"/>
    <w:rsid w:val="0023208F"/>
    <w:rsid w:val="002E5512"/>
    <w:rsid w:val="002F2418"/>
    <w:rsid w:val="003C28BE"/>
    <w:rsid w:val="0040668D"/>
    <w:rsid w:val="00463768"/>
    <w:rsid w:val="00537A1A"/>
    <w:rsid w:val="00576563"/>
    <w:rsid w:val="005945E0"/>
    <w:rsid w:val="005C1BC8"/>
    <w:rsid w:val="006073FF"/>
    <w:rsid w:val="00616BB6"/>
    <w:rsid w:val="006A738B"/>
    <w:rsid w:val="007D6294"/>
    <w:rsid w:val="008F71F2"/>
    <w:rsid w:val="00943202"/>
    <w:rsid w:val="009975B5"/>
    <w:rsid w:val="009C60FB"/>
    <w:rsid w:val="00A5284D"/>
    <w:rsid w:val="00AD152B"/>
    <w:rsid w:val="00AE6E99"/>
    <w:rsid w:val="00B50744"/>
    <w:rsid w:val="00BB2125"/>
    <w:rsid w:val="00C411DD"/>
    <w:rsid w:val="00D65CFF"/>
    <w:rsid w:val="00DA507F"/>
    <w:rsid w:val="00E25FA5"/>
    <w:rsid w:val="00E300BE"/>
    <w:rsid w:val="00EC2562"/>
    <w:rsid w:val="00F1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DD574"/>
  <w15:docId w15:val="{BCDD1395-6D04-42C9-A130-05B19E4F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rsid w:val="00E25FA5"/>
    <w:pPr>
      <w:ind w:left="720"/>
      <w:contextualSpacing/>
    </w:pPr>
  </w:style>
  <w:style w:type="character" w:styleId="Refdecomentrio">
    <w:name w:val="annotation reference"/>
    <w:basedOn w:val="Fontepargpadro"/>
    <w:rsid w:val="00F1188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118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1188B"/>
    <w:rPr>
      <w:rFonts w:ascii="Trebuchet MS" w:hAnsi="Trebuchet MS"/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118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1188B"/>
    <w:rPr>
      <w:rFonts w:ascii="Trebuchet MS" w:hAnsi="Trebuchet MS"/>
      <w:b/>
      <w:bCs/>
      <w:lang w:val="en-US" w:eastAsia="en-US"/>
    </w:rPr>
  </w:style>
  <w:style w:type="paragraph" w:styleId="Textodebalo">
    <w:name w:val="Balloon Text"/>
    <w:basedOn w:val="Normal"/>
    <w:link w:val="TextodebaloChar"/>
    <w:rsid w:val="00F118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F1188B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94320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Fontepargpadro"/>
    <w:rsid w:val="00997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bfisica.org.br/~mnpef/" TargetMode="External"/><Relationship Id="rId4" Type="http://schemas.openxmlformats.org/officeDocument/2006/relationships/hyperlink" Target="http://www.sbfisica.org.br/~mnpef/images/formularios/Formul%C3%A1rio_Credenciamento_Polos.do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CHAMADA PARA CREDENCIAMENTO – MNPEF</vt:lpstr>
      <vt:lpstr>CHAMADA PARA CREDENCIAMENTO – MNPEF</vt:lpstr>
    </vt:vector>
  </TitlesOfParts>
  <Company>UFRJ</Company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PARA CREDENCIAMENTO – MNPEF</dc:title>
  <dc:subject/>
  <dc:creator>Marta F. Barroso</dc:creator>
  <cp:keywords/>
  <cp:lastModifiedBy>Marcio Mendes</cp:lastModifiedBy>
  <cp:revision>2</cp:revision>
  <dcterms:created xsi:type="dcterms:W3CDTF">2015-08-10T18:42:00Z</dcterms:created>
  <dcterms:modified xsi:type="dcterms:W3CDTF">2015-08-10T18:42:00Z</dcterms:modified>
</cp:coreProperties>
</file>